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La sottoscritta Ditta _______</w:t>
      </w:r>
      <w:bookmarkStart w:id="0" w:name="_GoBack"/>
      <w:bookmarkEnd w:id="0"/>
      <w:r w:rsidRPr="00AF48D0">
        <w:rPr>
          <w:rFonts w:ascii="Arial" w:hAnsi="Arial" w:cs="Arial"/>
          <w:color w:val="000000"/>
          <w:sz w:val="20"/>
          <w:szCs w:val="20"/>
        </w:rPr>
        <w:t>_______________________________________________________________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(</w:t>
      </w:r>
      <w:r w:rsidRPr="00D87D2A">
        <w:rPr>
          <w:rFonts w:ascii="Arial" w:hAnsi="Arial" w:cs="Arial"/>
          <w:color w:val="auto"/>
          <w:sz w:val="20"/>
          <w:szCs w:val="20"/>
        </w:rPr>
        <w:t xml:space="preserve">di seguito “Ditta”) </w:t>
      </w:r>
      <w:r w:rsidRPr="00AF48D0">
        <w:rPr>
          <w:rFonts w:ascii="Arial" w:hAnsi="Arial" w:cs="Arial"/>
          <w:color w:val="000000"/>
          <w:sz w:val="20"/>
          <w:szCs w:val="20"/>
        </w:rPr>
        <w:t xml:space="preserve">sita___________________________________________________________dichiara di 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 xml:space="preserve">voler dare in visione per valutazione tecnica alla Unità Operativa di ______________________del Presidio Ospedaliero di __________________________________ la seguente apparecchiatura medico scientifica 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______________________________________________________________________________________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 xml:space="preserve">per il tempo di _____ </w:t>
      </w:r>
      <w:r w:rsidR="00A04EFF">
        <w:rPr>
          <w:rFonts w:ascii="Arial" w:hAnsi="Arial" w:cs="Arial"/>
          <w:color w:val="000000"/>
          <w:sz w:val="20"/>
          <w:szCs w:val="20"/>
        </w:rPr>
        <w:t xml:space="preserve">gg. (max. 45 gg.) </w:t>
      </w:r>
      <w:r w:rsidRPr="00AF48D0">
        <w:rPr>
          <w:rFonts w:ascii="Arial" w:hAnsi="Arial" w:cs="Arial"/>
          <w:color w:val="000000"/>
          <w:sz w:val="20"/>
          <w:szCs w:val="20"/>
        </w:rPr>
        <w:t xml:space="preserve">dalla data di </w:t>
      </w:r>
      <w:r w:rsidR="00A04EFF">
        <w:rPr>
          <w:rFonts w:ascii="Arial" w:hAnsi="Arial" w:cs="Arial"/>
          <w:color w:val="000000"/>
          <w:sz w:val="20"/>
          <w:szCs w:val="20"/>
        </w:rPr>
        <w:t>inizio della prova.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La presente visione avviene nell’ambito della gara per l’acquisizione di (*)____________________________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 xml:space="preserve">________________________________________________________________ </w:t>
      </w:r>
      <w:proofErr w:type="spellStart"/>
      <w:r w:rsidRPr="00AF48D0">
        <w:rPr>
          <w:rFonts w:ascii="Arial" w:hAnsi="Arial" w:cs="Arial"/>
          <w:color w:val="000000"/>
          <w:sz w:val="20"/>
          <w:szCs w:val="20"/>
        </w:rPr>
        <w:t>prot</w:t>
      </w:r>
      <w:proofErr w:type="spellEnd"/>
      <w:r w:rsidRPr="00AF48D0">
        <w:rPr>
          <w:rFonts w:ascii="Arial" w:hAnsi="Arial" w:cs="Arial"/>
          <w:color w:val="000000"/>
          <w:sz w:val="20"/>
          <w:szCs w:val="20"/>
        </w:rPr>
        <w:t>_________________(*)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Dichiara altresì di accettare le seguenti condizioni: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1. La consegna dell’apparecchiatura avviene a cura e a spese della Ditta previa autorizzazione dell’ULSS 2 Marca Trevigiana;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2. Il ricevimento dell’apparecchiatura suddetta non produce alcun obbligo di futuro acquisto e la consegna avviene a titolo di visione per valutazione tecnica senza obbligo di canone o corrispettivo da parte dell’Ospedale, e ciò anche per quanto riguarda il materiale di consumo eventualmente necessario;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3. L’apparecchiatura possiede i requisiti tecnici costruttivi conformi alle norme di legge vigenti in Italia ed in particolare è conforme alle direttive __________________________ (di cui si allega copia del certificato) e comunque non sarà posta in uso senza il benestare dell’ospedale;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4. La Ditta solleva l’Ospedale da ogni responsabilità, derivante da furto, incendio, danneggiamento da parte di terzi nonché per i danni a terzi derivanti dal malfunzionamento della stessa;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5. La Ditta si impegna per il periodo della visione ad operare la manutenzion</w:t>
      </w:r>
      <w:r w:rsidRPr="00AF48D0">
        <w:rPr>
          <w:rFonts w:ascii="Arial" w:hAnsi="Arial" w:cs="Arial"/>
          <w:color w:val="000000"/>
          <w:sz w:val="20"/>
          <w:szCs w:val="20"/>
          <w:shd w:val="clear" w:color="auto" w:fill="FFFFFF"/>
        </w:rPr>
        <w:t>e prevista dal fabbricante e di</w:t>
      </w:r>
      <w:r w:rsidRPr="00AF48D0">
        <w:rPr>
          <w:rFonts w:ascii="Arial" w:hAnsi="Arial" w:cs="Arial"/>
          <w:color w:val="000000"/>
          <w:sz w:val="20"/>
          <w:szCs w:val="20"/>
        </w:rPr>
        <w:t xml:space="preserve"> eseguire tutte le riparazioni necessarie per mantenere l’apparecchiatura in buono stato di funzionamento senza alcun obbligo o corrispettivo da parte dell’Ospedale;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6. La Ditta si impegna altresì a provvedere tempestivamente a proprie spese e cura al ritiro dell’apparecchiatura alla scadenza del periodo suddetto; la permanenza dell’apparecchiatura nell’ ULSS oltre tale termine sarà sotto la completa responsabilità della Ditta;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7. L’apparecchiatura oggetto della visione prevede la memorizzazione dei dati personali (compresi dati particolari, ex art. 9 del Regolamento UE 2016/679) dei pazienti trattati?</w:t>
      </w:r>
    </w:p>
    <w:p w:rsidR="00337333" w:rsidRPr="00AF48D0" w:rsidRDefault="00337333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Sì                             No</w:t>
      </w:r>
    </w:p>
    <w:p w:rsidR="00337333" w:rsidRPr="00AF48D0" w:rsidRDefault="00337333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In caso di risposta affermativa, nell’effettuare operazioni di trattamento dei dati la Ditta dovrà conformarsi ai seguenti principi generali: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1.Il trattamento dei dati personali può essere svolto soltanto per le finalità e con le modalità strettamente correlate alla presente autorizzazione;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2.E’ consentito l’accesso ai soli dati personali strettamente necessari all’avvio della presente installazione;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3.E’ necessario mantenere e garantire la riservatezza sui dati personali trattati, e, in generale, sulle informazioni comunque apprese nello svolgimento delle proprie attività astenendosi dal comunicarli a terzi se non nei casi previsti dalle prassi del Titolare o qualora richiesto dal Responsabile del Servizio;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 xml:space="preserve">4.Alla scadenza della visione, è necessario astenersi dall’effettuare operazioni di trattamento dei dati personali conosciuti durante lo svolgimento dell’incarico e, in particolare, dal conservarli, duplicarli, comunicarli, o cederli a terzi. La Ditta si impegna altresì a provvedere alla cancellazione dalla memoria del dispositivo di tutti gli eventuali dati sensibili dei pazienti archiviati durante il periodo di visione, dando evidenza dell’avvenuta cancellazione alla U.O.S. Ingegneria Clinica; 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5.E’ doveroso informare prontamente il Responsabile del Servizio circa ogni questione rilevante in relazione al trattamento di dati personali effettuato;</w:t>
      </w:r>
    </w:p>
    <w:p w:rsidR="00337333" w:rsidRPr="00AF48D0" w:rsidRDefault="00AF48D0" w:rsidP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6.E’ doveroso garantire per sé e per chiunque collabori a qualsivoglia titolo con la Sua attività il rispetto delle disposizioni previste dalle vigenti normative in materia di protezione dei dati personali;</w:t>
      </w:r>
    </w:p>
    <w:p w:rsidR="00337333" w:rsidRPr="00AF48D0" w:rsidRDefault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7.E’ doveroso adottare misure idonee a garantire la sicurezza e la protezione dei dispositivi e delle credenziali necessarie;</w:t>
      </w:r>
    </w:p>
    <w:p w:rsidR="00337333" w:rsidRPr="00AF48D0" w:rsidRDefault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AF48D0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Si rammenta che la violazione degli impegni assunti con la presente e la causazione di danni (compresi incidenti di sicurezza) espongono a responsabilità risarcitoria nei confronti dell’Azienda ULSS 2 Marca Trevigiana, nonché al rischio di essere assoggettato a responsabilità civile, penale e amministrativa previste dalla disciplina in vigore.</w:t>
      </w:r>
    </w:p>
    <w:p w:rsidR="00337333" w:rsidRPr="00AF48D0" w:rsidRDefault="00337333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AF48D0">
      <w:pPr>
        <w:spacing w:before="60" w:after="60"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Data _______________________                      Firma e timbro per la Ditta___________________________</w:t>
      </w: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</w:p>
    <w:p w:rsidR="00337333" w:rsidRPr="00AF48D0" w:rsidRDefault="00AF48D0">
      <w:pPr>
        <w:spacing w:before="60" w:after="60" w:line="100" w:lineRule="atLeast"/>
        <w:jc w:val="both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AF48D0">
        <w:rPr>
          <w:rFonts w:ascii="Arial" w:hAnsi="Arial" w:cs="Arial"/>
          <w:bCs/>
          <w:i/>
          <w:iCs/>
          <w:color w:val="auto"/>
          <w:sz w:val="20"/>
          <w:szCs w:val="20"/>
        </w:rPr>
        <w:t>(*) QUESTI CAMPI VANNO COMPILATI SOLO NEL CASO LA VISIONE AVVENGA NELL’AMBITO DI GARA PER L’ACQUISIZIONE DI APPARECCHIATURE; IN TAL CASO LA LORO COMPILAZIONE E’ OBBLIGATORIA.</w:t>
      </w: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AF48D0">
      <w:pPr>
        <w:spacing w:before="60" w:after="60" w:line="100" w:lineRule="atLeast"/>
        <w:rPr>
          <w:rFonts w:ascii="Arial" w:hAnsi="Arial" w:cs="Arial"/>
          <w:b/>
          <w:color w:val="000000"/>
          <w:sz w:val="20"/>
          <w:szCs w:val="20"/>
        </w:rPr>
      </w:pPr>
      <w:r w:rsidRPr="00AF48D0">
        <w:rPr>
          <w:rFonts w:ascii="Arial" w:hAnsi="Arial" w:cs="Arial"/>
          <w:b/>
          <w:color w:val="000000"/>
          <w:sz w:val="20"/>
          <w:szCs w:val="20"/>
        </w:rPr>
        <w:t>Autorizzazione:</w:t>
      </w: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AF48D0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>Il Responsabile dell’U.O.                                                           Il Responsabile della U.O.S. Ingegneria Clinica</w:t>
      </w: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AF48D0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  <w:r w:rsidRPr="00AF48D0">
        <w:rPr>
          <w:rFonts w:ascii="Arial" w:hAnsi="Arial" w:cs="Arial"/>
          <w:color w:val="000000"/>
          <w:sz w:val="20"/>
          <w:szCs w:val="20"/>
        </w:rPr>
        <w:t xml:space="preserve">_____________________                                                                           _____________________ </w:t>
      </w: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spacing w:before="60" w:after="60" w:line="100" w:lineRule="atLeast"/>
        <w:rPr>
          <w:rFonts w:ascii="Arial" w:hAnsi="Arial" w:cs="Arial"/>
          <w:color w:val="000000"/>
          <w:sz w:val="20"/>
          <w:szCs w:val="20"/>
        </w:rPr>
      </w:pPr>
    </w:p>
    <w:p w:rsidR="00337333" w:rsidRPr="00AF48D0" w:rsidRDefault="00337333">
      <w:pPr>
        <w:rPr>
          <w:rFonts w:ascii="Arial" w:hAnsi="Arial" w:cs="Arial"/>
        </w:rPr>
      </w:pPr>
    </w:p>
    <w:p w:rsidR="00337333" w:rsidRPr="00AF48D0" w:rsidRDefault="00337333">
      <w:pPr>
        <w:rPr>
          <w:rFonts w:ascii="Arial" w:hAnsi="Arial" w:cs="Arial"/>
        </w:rPr>
      </w:pPr>
    </w:p>
    <w:sectPr w:rsidR="00337333" w:rsidRPr="00AF48D0">
      <w:headerReference w:type="default" r:id="rId7"/>
      <w:footerReference w:type="default" r:id="rId8"/>
      <w:pgSz w:w="11906" w:h="16838"/>
      <w:pgMar w:top="1417" w:right="1134" w:bottom="1134" w:left="1134" w:header="708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A8E" w:rsidRDefault="00AF48D0">
      <w:pPr>
        <w:spacing w:after="0" w:line="240" w:lineRule="auto"/>
      </w:pPr>
      <w:r>
        <w:separator/>
      </w:r>
    </w:p>
  </w:endnote>
  <w:endnote w:type="continuationSeparator" w:id="0">
    <w:p w:rsidR="00902A8E" w:rsidRDefault="00AF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8D0" w:rsidRDefault="00B37DEF" w:rsidP="00B37DEF">
    <w:pPr>
      <w:spacing w:before="60" w:after="60" w:line="100" w:lineRule="atLeast"/>
      <w:jc w:val="right"/>
      <w:rPr>
        <w:rFonts w:ascii="Arial" w:hAnsi="Arial" w:cs="Arial"/>
        <w:color w:val="000000"/>
        <w:sz w:val="16"/>
        <w:szCs w:val="16"/>
      </w:rPr>
    </w:pPr>
    <w:r w:rsidRPr="007126E0">
      <w:t xml:space="preserve">Pagina </w:t>
    </w:r>
    <w:r w:rsidRPr="007126E0">
      <w:fldChar w:fldCharType="begin"/>
    </w:r>
    <w:r w:rsidRPr="007126E0">
      <w:instrText>PAGE</w:instrText>
    </w:r>
    <w:r w:rsidRPr="007126E0">
      <w:fldChar w:fldCharType="separate"/>
    </w:r>
    <w:r w:rsidR="00D87D2A">
      <w:rPr>
        <w:noProof/>
      </w:rPr>
      <w:t>2</w:t>
    </w:r>
    <w:r w:rsidRPr="007126E0">
      <w:fldChar w:fldCharType="end"/>
    </w:r>
    <w:r w:rsidRPr="007126E0">
      <w:t xml:space="preserve"> di </w:t>
    </w:r>
    <w:r w:rsidRPr="007126E0">
      <w:fldChar w:fldCharType="begin"/>
    </w:r>
    <w:r w:rsidRPr="007126E0">
      <w:instrText>NUMPAGES</w:instrText>
    </w:r>
    <w:r w:rsidRPr="007126E0">
      <w:fldChar w:fldCharType="separate"/>
    </w:r>
    <w:r w:rsidR="00D87D2A">
      <w:rPr>
        <w:noProof/>
      </w:rPr>
      <w:t>2</w:t>
    </w:r>
    <w:r w:rsidRPr="007126E0">
      <w:fldChar w:fldCharType="end"/>
    </w:r>
  </w:p>
  <w:p w:rsidR="00AF48D0" w:rsidRPr="00AF48D0" w:rsidRDefault="00AF48D0" w:rsidP="00AF48D0">
    <w:pPr>
      <w:spacing w:before="60" w:after="60" w:line="100" w:lineRule="atLeast"/>
      <w:rPr>
        <w:rFonts w:ascii="Arial" w:hAnsi="Arial" w:cs="Arial"/>
        <w:i/>
        <w:iCs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A8E" w:rsidRDefault="00AF48D0">
      <w:pPr>
        <w:spacing w:after="0" w:line="240" w:lineRule="auto"/>
      </w:pPr>
      <w:r>
        <w:separator/>
      </w:r>
    </w:p>
  </w:footnote>
  <w:footnote w:type="continuationSeparator" w:id="0">
    <w:p w:rsidR="00902A8E" w:rsidRDefault="00AF4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6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701"/>
      <w:gridCol w:w="6308"/>
      <w:gridCol w:w="1560"/>
    </w:tblGrid>
    <w:tr w:rsidR="00AF48D0" w:rsidRPr="00AF48D0" w:rsidTr="00B37DEF">
      <w:trPr>
        <w:cantSplit/>
        <w:trHeight w:val="1266"/>
      </w:trPr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AF48D0" w:rsidRPr="00AF48D0" w:rsidRDefault="00AF48D0" w:rsidP="00AF48D0">
          <w:pPr>
            <w:suppressAutoHyphens w:val="0"/>
            <w:spacing w:after="0" w:line="240" w:lineRule="auto"/>
            <w:jc w:val="center"/>
            <w:rPr>
              <w:rFonts w:ascii="Arial" w:eastAsia="Times New Roman" w:hAnsi="Arial" w:cs="Times New Roman"/>
              <w:sz w:val="20"/>
              <w:szCs w:val="20"/>
              <w:lang w:eastAsia="it-IT"/>
            </w:rPr>
          </w:pPr>
          <w:r w:rsidRPr="00AF48D0">
            <w:rPr>
              <w:rFonts w:eastAsia="Times New Roman" w:cs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10A3B40F" wp14:editId="733F5F17">
                <wp:extent cx="982980" cy="59436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8" w:type="dxa"/>
          <w:tcBorders>
            <w:top w:val="single" w:sz="4" w:space="0" w:color="auto"/>
          </w:tcBorders>
        </w:tcPr>
        <w:p w:rsidR="00AF48D0" w:rsidRPr="00AF48D0" w:rsidRDefault="00AF48D0" w:rsidP="00C013AB">
          <w:pPr>
            <w:suppressAutoHyphens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sz w:val="16"/>
              <w:szCs w:val="16"/>
              <w:lang w:eastAsia="it-IT"/>
            </w:rPr>
          </w:pPr>
        </w:p>
        <w:p w:rsidR="00AF48D0" w:rsidRPr="00C013AB" w:rsidRDefault="00B37DEF" w:rsidP="00C013AB">
          <w:pPr>
            <w:suppressAutoHyphens w:val="0"/>
            <w:spacing w:before="120" w:after="0" w:line="240" w:lineRule="auto"/>
            <w:jc w:val="center"/>
            <w:rPr>
              <w:rFonts w:ascii="Arial" w:eastAsia="Times New Roman" w:hAnsi="Arial" w:cs="Times New Roman"/>
              <w:lang w:eastAsia="it-IT"/>
            </w:rPr>
          </w:pPr>
          <w:r w:rsidRPr="00C013AB">
            <w:rPr>
              <w:rFonts w:ascii="Arial" w:eastAsia="Times New Roman" w:hAnsi="Arial" w:cs="Times New Roman"/>
              <w:lang w:eastAsia="it-IT"/>
            </w:rPr>
            <w:t>ALLEGATO 1</w:t>
          </w:r>
        </w:p>
        <w:p w:rsidR="00B37DEF" w:rsidRDefault="00AF48D0" w:rsidP="00C013AB">
          <w:pPr>
            <w:suppressAutoHyphens w:val="0"/>
            <w:spacing w:before="240" w:after="0" w:line="240" w:lineRule="auto"/>
            <w:jc w:val="center"/>
            <w:rPr>
              <w:rFonts w:ascii="Arial" w:eastAsia="Times New Roman" w:hAnsi="Arial" w:cs="Times New Roman"/>
              <w:lang w:eastAsia="it-IT"/>
            </w:rPr>
          </w:pPr>
          <w:r w:rsidRPr="00AF48D0">
            <w:rPr>
              <w:rFonts w:ascii="Arial" w:eastAsia="Times New Roman" w:hAnsi="Arial" w:cs="Times New Roman"/>
              <w:lang w:eastAsia="it-IT"/>
            </w:rPr>
            <w:t>RICHIESTA VISIONE APPARECCHIATURA</w:t>
          </w:r>
        </w:p>
        <w:p w:rsidR="00AF48D0" w:rsidRPr="00AF48D0" w:rsidRDefault="00B37DEF" w:rsidP="00C013AB">
          <w:pPr>
            <w:suppressAutoHyphens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lang w:eastAsia="it-IT"/>
            </w:rPr>
          </w:pPr>
          <w:r>
            <w:rPr>
              <w:rFonts w:ascii="Arial" w:eastAsia="Times New Roman" w:hAnsi="Arial" w:cs="Times New Roman"/>
              <w:lang w:eastAsia="it-IT"/>
            </w:rPr>
            <w:t>Modulo C</w:t>
          </w:r>
        </w:p>
      </w:tc>
      <w:tc>
        <w:tcPr>
          <w:tcW w:w="1560" w:type="dxa"/>
          <w:tcBorders>
            <w:top w:val="single" w:sz="4" w:space="0" w:color="auto"/>
          </w:tcBorders>
        </w:tcPr>
        <w:p w:rsidR="00AF48D0" w:rsidRPr="00AF48D0" w:rsidRDefault="00AF48D0" w:rsidP="00AF48D0">
          <w:pPr>
            <w:suppressAutoHyphens w:val="0"/>
            <w:spacing w:after="0" w:line="240" w:lineRule="auto"/>
            <w:jc w:val="center"/>
            <w:rPr>
              <w:rFonts w:ascii="Arial" w:eastAsia="Times New Roman" w:hAnsi="Arial" w:cs="Times New Roman"/>
              <w:sz w:val="20"/>
              <w:szCs w:val="20"/>
              <w:lang w:eastAsia="it-IT"/>
            </w:rPr>
          </w:pPr>
        </w:p>
        <w:p w:rsidR="00AF48D0" w:rsidRPr="00AF48D0" w:rsidRDefault="00AF48D0" w:rsidP="00B37DEF">
          <w:pPr>
            <w:suppressAutoHyphens w:val="0"/>
            <w:spacing w:after="0" w:line="240" w:lineRule="auto"/>
            <w:jc w:val="center"/>
            <w:rPr>
              <w:rFonts w:ascii="Arial" w:eastAsia="Times New Roman" w:hAnsi="Arial" w:cs="Times New Roman"/>
              <w:lang w:eastAsia="it-IT"/>
            </w:rPr>
          </w:pPr>
          <w:proofErr w:type="spellStart"/>
          <w:r w:rsidRPr="00AF48D0">
            <w:rPr>
              <w:rFonts w:ascii="Arial" w:eastAsia="Times New Roman" w:hAnsi="Arial" w:cs="Times New Roman"/>
              <w:lang w:eastAsia="it-IT"/>
            </w:rPr>
            <w:t>CdR</w:t>
          </w:r>
          <w:proofErr w:type="spellEnd"/>
          <w:r w:rsidRPr="00AF48D0">
            <w:rPr>
              <w:rFonts w:ascii="Arial" w:eastAsia="Times New Roman" w:hAnsi="Arial" w:cs="Times New Roman"/>
              <w:lang w:eastAsia="it-IT"/>
            </w:rPr>
            <w:t xml:space="preserve"> AG4141</w:t>
          </w:r>
        </w:p>
        <w:p w:rsidR="00A04EFF" w:rsidRDefault="00A04EFF" w:rsidP="00AF48D0">
          <w:pPr>
            <w:suppressAutoHyphens w:val="0"/>
            <w:spacing w:after="0" w:line="240" w:lineRule="auto"/>
            <w:jc w:val="center"/>
            <w:rPr>
              <w:rFonts w:ascii="Arial" w:eastAsia="Times New Roman" w:hAnsi="Arial" w:cs="Times New Roman"/>
              <w:sz w:val="20"/>
              <w:szCs w:val="20"/>
              <w:lang w:eastAsia="it-IT"/>
            </w:rPr>
          </w:pPr>
          <w:r>
            <w:rPr>
              <w:rFonts w:ascii="Arial" w:eastAsia="Times New Roman" w:hAnsi="Arial" w:cs="Times New Roman"/>
              <w:sz w:val="20"/>
              <w:szCs w:val="20"/>
              <w:lang w:eastAsia="it-IT"/>
            </w:rPr>
            <w:t xml:space="preserve">Rev. 1 </w:t>
          </w:r>
        </w:p>
        <w:p w:rsidR="00AF48D0" w:rsidRPr="00AF48D0" w:rsidRDefault="00A04EFF" w:rsidP="00AF48D0">
          <w:pPr>
            <w:suppressAutoHyphens w:val="0"/>
            <w:spacing w:after="0" w:line="240" w:lineRule="auto"/>
            <w:jc w:val="center"/>
            <w:rPr>
              <w:rFonts w:ascii="Arial" w:eastAsia="Times New Roman" w:hAnsi="Arial" w:cs="Times New Roman"/>
              <w:sz w:val="20"/>
              <w:szCs w:val="20"/>
              <w:lang w:eastAsia="it-IT"/>
            </w:rPr>
          </w:pPr>
          <w:r>
            <w:rPr>
              <w:rFonts w:ascii="Arial" w:eastAsia="Times New Roman" w:hAnsi="Arial" w:cs="Times New Roman"/>
              <w:sz w:val="20"/>
              <w:szCs w:val="20"/>
              <w:lang w:eastAsia="it-IT"/>
            </w:rPr>
            <w:t>Ottobre 2023</w:t>
          </w:r>
        </w:p>
        <w:p w:rsidR="00AF48D0" w:rsidRPr="00AF48D0" w:rsidRDefault="00AF48D0" w:rsidP="00AF48D0">
          <w:pPr>
            <w:suppressAutoHyphens w:val="0"/>
            <w:spacing w:after="0" w:line="240" w:lineRule="auto"/>
            <w:jc w:val="center"/>
            <w:rPr>
              <w:rFonts w:ascii="Arial" w:eastAsia="Times New Roman" w:hAnsi="Arial" w:cs="Times New Roman"/>
              <w:sz w:val="20"/>
              <w:szCs w:val="20"/>
              <w:lang w:eastAsia="it-IT"/>
            </w:rPr>
          </w:pPr>
        </w:p>
      </w:tc>
    </w:tr>
  </w:tbl>
  <w:p w:rsidR="00337333" w:rsidRDefault="0033733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33"/>
    <w:rsid w:val="001F5B2D"/>
    <w:rsid w:val="00337333"/>
    <w:rsid w:val="00852FFE"/>
    <w:rsid w:val="00902A8E"/>
    <w:rsid w:val="00A04EFF"/>
    <w:rsid w:val="00AF48D0"/>
    <w:rsid w:val="00B0361F"/>
    <w:rsid w:val="00B37DEF"/>
    <w:rsid w:val="00BB06F7"/>
    <w:rsid w:val="00C013AB"/>
    <w:rsid w:val="00D87D2A"/>
    <w:rsid w:val="00E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  <w:rPr>
      <w:rFonts w:ascii="Calibri" w:eastAsia="SimSun" w:hAnsi="Calibri" w:cs="Calibri"/>
      <w:color w:val="00000A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  <w:uiPriority w:val="99"/>
  </w:style>
  <w:style w:type="paragraph" w:styleId="Intestazione">
    <w:name w:val="header"/>
    <w:basedOn w:val="Normale"/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estofumetto">
    <w:name w:val="Balloon Text"/>
    <w:basedOn w:val="Normal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pPr>
      <w:ind w:left="720"/>
      <w:contextualSpacing/>
    </w:p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  <w:spacing w:after="0" w:line="100" w:lineRule="atLeas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  <w:rPr>
      <w:rFonts w:ascii="Calibri" w:eastAsia="SimSun" w:hAnsi="Calibri" w:cs="Calibri"/>
      <w:color w:val="00000A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  <w:uiPriority w:val="99"/>
  </w:style>
  <w:style w:type="paragraph" w:styleId="Intestazione">
    <w:name w:val="header"/>
    <w:basedOn w:val="Normale"/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estofumetto">
    <w:name w:val="Balloon Text"/>
    <w:basedOn w:val="Normal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pPr>
      <w:ind w:left="720"/>
      <w:contextualSpacing/>
    </w:p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  <w:spacing w:after="0"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Lo Moriello</dc:creator>
  <cp:lastModifiedBy>Antonia Solazzo</cp:lastModifiedBy>
  <cp:revision>6</cp:revision>
  <cp:lastPrinted>2023-10-03T08:09:00Z</cp:lastPrinted>
  <dcterms:created xsi:type="dcterms:W3CDTF">2023-10-03T07:47:00Z</dcterms:created>
  <dcterms:modified xsi:type="dcterms:W3CDTF">2023-10-03T08:12:00Z</dcterms:modified>
</cp:coreProperties>
</file>